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C48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032"/>
        <w:gridCol w:w="724"/>
        <w:gridCol w:w="724"/>
        <w:gridCol w:w="1054"/>
        <w:gridCol w:w="1385"/>
      </w:tblGrid>
      <w:tr w14:paraId="7DEF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2FF1A8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商洛职业技术学院2025届毕业生专业资源与信息表</w:t>
            </w:r>
            <w:bookmarkEnd w:id="0"/>
          </w:p>
        </w:tc>
      </w:tr>
      <w:tr w14:paraId="4BB9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AFF7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DE498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9A68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02BE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8715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ADBE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5368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4B302">
            <w:pPr>
              <w:rPr>
                <w:rFonts w:ascii="宋体" w:hAnsi="宋体"/>
                <w:szCs w:val="21"/>
              </w:rPr>
            </w:pPr>
          </w:p>
          <w:p w14:paraId="7F9E15C6">
            <w:pPr>
              <w:rPr>
                <w:rFonts w:hint="eastAsia" w:ascii="宋体" w:hAnsi="宋体"/>
                <w:szCs w:val="21"/>
              </w:rPr>
            </w:pPr>
          </w:p>
          <w:p w14:paraId="47028DD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护理学院(1052人)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64ADB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8B75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84E3D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862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5427E7">
            <w:pPr>
              <w:jc w:val="center"/>
              <w:rPr>
                <w:rFonts w:ascii="宋体" w:hAnsi="宋体"/>
                <w:szCs w:val="21"/>
              </w:rPr>
            </w:pPr>
          </w:p>
          <w:p w14:paraId="41129EF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1A5DB8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77DE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王老师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8881D6">
            <w:pPr>
              <w:jc w:val="center"/>
              <w:rPr>
                <w:rFonts w:ascii="宋体" w:hAnsi="宋体"/>
                <w:szCs w:val="21"/>
              </w:rPr>
            </w:pPr>
          </w:p>
          <w:p w14:paraId="1B32A13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650BC9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6D9C8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2992136</w:t>
            </w:r>
          </w:p>
        </w:tc>
      </w:tr>
      <w:tr w14:paraId="5D54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5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793E2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康复治疗技术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8E25B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2F2C8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6A4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F14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87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D7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4C73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老年保健与管理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EBE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ED46B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68D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07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51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B24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29742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BAD6C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2088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1F8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6EE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ACB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1F3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5F4E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助产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77E4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950C4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591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0CF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0F4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E145C">
            <w:pPr>
              <w:rPr>
                <w:rFonts w:ascii="宋体" w:hAnsi="宋体"/>
                <w:szCs w:val="21"/>
              </w:rPr>
            </w:pPr>
          </w:p>
          <w:p w14:paraId="7B6207FE">
            <w:pPr>
              <w:rPr>
                <w:rFonts w:hint="eastAsia" w:ascii="宋体" w:hAnsi="宋体"/>
                <w:szCs w:val="21"/>
              </w:rPr>
            </w:pPr>
          </w:p>
          <w:p w14:paraId="40DB8011">
            <w:pPr>
              <w:rPr>
                <w:rFonts w:hint="eastAsia" w:ascii="宋体" w:hAnsi="宋体"/>
                <w:szCs w:val="21"/>
              </w:rPr>
            </w:pPr>
          </w:p>
          <w:p w14:paraId="366FF663">
            <w:pPr>
              <w:rPr>
                <w:rFonts w:hint="eastAsia" w:ascii="宋体" w:hAnsi="宋体"/>
                <w:szCs w:val="21"/>
              </w:rPr>
            </w:pPr>
          </w:p>
          <w:p w14:paraId="72073D2D">
            <w:pPr>
              <w:rPr>
                <w:rFonts w:hint="eastAsia" w:ascii="宋体" w:hAnsi="宋体"/>
                <w:szCs w:val="21"/>
              </w:rPr>
            </w:pPr>
          </w:p>
          <w:p w14:paraId="4514B120">
            <w:pPr>
              <w:rPr>
                <w:rFonts w:hint="eastAsia" w:ascii="宋体" w:hAnsi="宋体"/>
                <w:szCs w:val="21"/>
              </w:rPr>
            </w:pPr>
          </w:p>
          <w:p w14:paraId="2A9CC23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机电工程学院（919人）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C233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大数据技术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DD27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9E4B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112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C7DE5C">
            <w:pPr>
              <w:jc w:val="center"/>
              <w:rPr>
                <w:rFonts w:ascii="宋体" w:hAnsi="宋体"/>
                <w:szCs w:val="21"/>
              </w:rPr>
            </w:pPr>
          </w:p>
          <w:p w14:paraId="2158341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08260A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C71E55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092CD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F89FEE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ECF4E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赵老师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34583F">
            <w:pPr>
              <w:jc w:val="center"/>
              <w:rPr>
                <w:rFonts w:ascii="宋体" w:hAnsi="宋体"/>
                <w:szCs w:val="21"/>
              </w:rPr>
            </w:pPr>
          </w:p>
          <w:p w14:paraId="538CA83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2531F5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07C5AB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132CC3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4A2BCE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7AA11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2992156</w:t>
            </w:r>
          </w:p>
        </w:tc>
      </w:tr>
      <w:tr w14:paraId="52B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D29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3BB70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高速铁路客运服务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C1A78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7BF2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1C8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AA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55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BA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BBD0A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机电一体化技术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B097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B1B7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71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29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77B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0CA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4BE2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机械设计与制造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C9D0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0DFB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6C9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5D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CA9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15B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EAD6A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建设工程管理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1F63E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25FA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A00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EB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7D4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B95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071FB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0BDFD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E052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C2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6F2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84E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D1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FC587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民航运输服务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E9DDF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1033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13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34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393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5A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3271B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汽车检测与维修技术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68992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4271D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59F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D1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CEE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101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0810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通用航空器维修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F8C798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8775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AC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1A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338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87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E7FDE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新能源汽车技术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67EE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C073C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E1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83F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657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AAB55">
            <w:pPr>
              <w:rPr>
                <w:rFonts w:ascii="宋体" w:hAnsi="宋体"/>
                <w:szCs w:val="21"/>
              </w:rPr>
            </w:pPr>
          </w:p>
          <w:p w14:paraId="46D1BB60">
            <w:pPr>
              <w:rPr>
                <w:rFonts w:hint="eastAsia" w:ascii="宋体" w:hAnsi="宋体"/>
                <w:szCs w:val="21"/>
              </w:rPr>
            </w:pPr>
          </w:p>
          <w:p w14:paraId="2AC348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师范学院（1101人）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DAD7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大数据与会计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BDA77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8B3C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860F59">
            <w:pPr>
              <w:jc w:val="center"/>
              <w:rPr>
                <w:rFonts w:ascii="宋体" w:hAnsi="宋体"/>
                <w:szCs w:val="21"/>
              </w:rPr>
            </w:pPr>
          </w:p>
          <w:p w14:paraId="41CCBBE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486B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张老师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65A7AD">
            <w:pPr>
              <w:jc w:val="center"/>
              <w:rPr>
                <w:rFonts w:ascii="宋体" w:hAnsi="宋体"/>
                <w:szCs w:val="21"/>
              </w:rPr>
            </w:pPr>
          </w:p>
          <w:p w14:paraId="229880B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870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2033969</w:t>
            </w:r>
          </w:p>
        </w:tc>
      </w:tr>
      <w:tr w14:paraId="5373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61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BE3DB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B0B5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12658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FF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286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C14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29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0C731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D498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7A39E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18F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5A7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97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8C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068B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学前教育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18769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2E5C9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D0F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FA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20D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F70B7">
            <w:pPr>
              <w:rPr>
                <w:rFonts w:ascii="宋体" w:hAnsi="宋体"/>
                <w:szCs w:val="21"/>
              </w:rPr>
            </w:pPr>
          </w:p>
          <w:p w14:paraId="3A3D43C9">
            <w:pPr>
              <w:rPr>
                <w:rFonts w:hint="eastAsia" w:ascii="宋体" w:hAnsi="宋体"/>
                <w:szCs w:val="21"/>
              </w:rPr>
            </w:pPr>
          </w:p>
          <w:p w14:paraId="1B840A3C">
            <w:pPr>
              <w:rPr>
                <w:rFonts w:hint="eastAsia" w:ascii="宋体" w:hAnsi="宋体"/>
                <w:szCs w:val="21"/>
              </w:rPr>
            </w:pPr>
          </w:p>
          <w:p w14:paraId="46052C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医学院 （1114人）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F8A26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临床医学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9F1E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51B82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267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46654B">
            <w:pPr>
              <w:jc w:val="center"/>
              <w:rPr>
                <w:rFonts w:ascii="宋体" w:hAnsi="宋体"/>
                <w:szCs w:val="21"/>
              </w:rPr>
            </w:pPr>
          </w:p>
          <w:p w14:paraId="7368663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29145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茹老师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A54079">
            <w:pPr>
              <w:jc w:val="center"/>
              <w:rPr>
                <w:rFonts w:ascii="宋体" w:hAnsi="宋体"/>
                <w:szCs w:val="21"/>
              </w:rPr>
            </w:pPr>
          </w:p>
          <w:p w14:paraId="326ED67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E2B5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2992151</w:t>
            </w:r>
          </w:p>
        </w:tc>
      </w:tr>
      <w:tr w14:paraId="1EB4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C1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5A517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医学检验技术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A22E1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BC70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5F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26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A1C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36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1F74B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口腔医学技术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2C6D2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B4D6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41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30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DC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70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AF7C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医学影像技术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EDD77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BE810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3F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159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9C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1AA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300F3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中医学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B1AC3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71F88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70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8D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B9D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299CF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2025届毕业生共计4186人</w:t>
            </w:r>
          </w:p>
        </w:tc>
      </w:tr>
    </w:tbl>
    <w:p w14:paraId="142DB11C">
      <w:pPr>
        <w:rPr>
          <w:rFonts w:hint="eastAsia" w:ascii="宋体" w:hAnsi="宋体"/>
          <w:szCs w:val="21"/>
        </w:rPr>
      </w:pPr>
    </w:p>
    <w:p w14:paraId="3C8D1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5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2025-03-13T09:03:25Z</dcterms:created>
  <dc:creator>Administrator</dc:creator>
  <cp:lastModifiedBy>Administrator</cp:lastModifiedBy>
  <dcterms:modified xsi:type="dcterms:W3CDTF">2025-03-13T09:03:36Z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eyJoZGlkIjoiYTdjYWI4MGNmYmZhMTRiZWU0ZDA1MGUyZTdhNzYxMDgifQ==</vt:lpwstr>
  </property>
  <property fmtid="{D5CDD505-2E9C-101B-9397-08002B2CF9AE}" pid="4" name="ICV">
    <vt:lpwstr>791DF3012C8E46A797DF088ED9CE5519_12</vt:lpwstr>
  </property>
</Properties>
</file>